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BB" w:rsidRDefault="007760BB" w:rsidP="007E6A63">
      <w:pPr>
        <w:jc w:val="center"/>
        <w:rPr>
          <w:b/>
          <w:bCs/>
          <w:u w:val="single"/>
        </w:rPr>
      </w:pPr>
    </w:p>
    <w:p w:rsidR="007760BB" w:rsidRDefault="007760BB" w:rsidP="007E6A63">
      <w:pPr>
        <w:jc w:val="center"/>
        <w:rPr>
          <w:b/>
          <w:bCs/>
          <w:u w:val="single"/>
        </w:rPr>
      </w:pP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  <w:r w:rsidRPr="00C925EB">
        <w:rPr>
          <w:b/>
          <w:bCs/>
          <w:sz w:val="28"/>
          <w:szCs w:val="28"/>
          <w:u w:val="single"/>
        </w:rPr>
        <w:t>THIS IS A RAPIDLY EVOLVING AND FLUID SITUATION.  INFORMATION AND ACTION ARE SUBJECT TO CHANGE AT ANY TIME.  BE PREPARED TO BE FLEXIBLE AND PATIENT.</w:t>
      </w: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</w:p>
    <w:p w:rsidR="007E6A63" w:rsidRPr="00C925EB" w:rsidRDefault="007E6A63" w:rsidP="007E6A63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925EB">
        <w:rPr>
          <w:b/>
          <w:bCs/>
          <w:color w:val="FF0000"/>
          <w:sz w:val="28"/>
          <w:szCs w:val="28"/>
          <w:u w:val="single"/>
        </w:rPr>
        <w:t>PLEASE DISTRIBUTE THIS WIDELY</w:t>
      </w: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</w:p>
    <w:p w:rsidR="007E6A63" w:rsidRPr="00C925EB" w:rsidRDefault="00F53F4F" w:rsidP="007E6A6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8/3/2020 </w:t>
      </w:r>
      <w:r w:rsidR="007E6A63" w:rsidRPr="00C925EB">
        <w:rPr>
          <w:b/>
          <w:bCs/>
          <w:sz w:val="28"/>
          <w:szCs w:val="28"/>
          <w:u w:val="single"/>
        </w:rPr>
        <w:t>Baca County COVID-19 Update:  New Positive Baca County Case</w:t>
      </w: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  <w:r w:rsidRPr="00C925EB">
        <w:rPr>
          <w:b/>
          <w:bCs/>
          <w:sz w:val="28"/>
          <w:szCs w:val="28"/>
          <w:u w:val="single"/>
        </w:rPr>
        <w:t>Please take the time to read and understand this entire message.</w:t>
      </w:r>
    </w:p>
    <w:p w:rsidR="007E6A63" w:rsidRPr="00C925EB" w:rsidRDefault="007E6A63" w:rsidP="007E6A63">
      <w:pPr>
        <w:jc w:val="center"/>
        <w:rPr>
          <w:sz w:val="28"/>
          <w:szCs w:val="28"/>
        </w:rPr>
      </w:pP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</w:p>
    <w:p w:rsidR="007E6A63" w:rsidRPr="00C925EB" w:rsidRDefault="007E6A63" w:rsidP="007E6A63">
      <w:pPr>
        <w:rPr>
          <w:b/>
          <w:bCs/>
          <w:sz w:val="28"/>
          <w:szCs w:val="28"/>
          <w:u w:val="single"/>
        </w:rPr>
      </w:pPr>
      <w:r w:rsidRPr="00C925EB">
        <w:rPr>
          <w:b/>
          <w:bCs/>
          <w:sz w:val="28"/>
          <w:szCs w:val="28"/>
          <w:u w:val="single"/>
        </w:rPr>
        <w:t>New COVID-19 positive case</w:t>
      </w:r>
    </w:p>
    <w:p w:rsidR="007E6A63" w:rsidRPr="00C925EB" w:rsidRDefault="00423EFB" w:rsidP="007E6A63">
      <w:pPr>
        <w:rPr>
          <w:sz w:val="28"/>
          <w:szCs w:val="28"/>
        </w:rPr>
      </w:pPr>
      <w:r w:rsidRPr="00C925EB">
        <w:rPr>
          <w:sz w:val="28"/>
          <w:szCs w:val="28"/>
        </w:rPr>
        <w:t xml:space="preserve"> Baca County Public</w:t>
      </w:r>
      <w:r w:rsidR="00F53F4F">
        <w:rPr>
          <w:sz w:val="28"/>
          <w:szCs w:val="28"/>
        </w:rPr>
        <w:t xml:space="preserve"> He</w:t>
      </w:r>
      <w:r w:rsidR="00DE4B86">
        <w:rPr>
          <w:sz w:val="28"/>
          <w:szCs w:val="28"/>
        </w:rPr>
        <w:t xml:space="preserve">alth Agency was notified </w:t>
      </w:r>
      <w:r w:rsidR="00F53F4F">
        <w:rPr>
          <w:sz w:val="28"/>
          <w:szCs w:val="28"/>
        </w:rPr>
        <w:t xml:space="preserve">of one </w:t>
      </w:r>
      <w:r w:rsidR="00B81F2F" w:rsidRPr="00C925EB">
        <w:rPr>
          <w:sz w:val="28"/>
          <w:szCs w:val="28"/>
        </w:rPr>
        <w:t>new</w:t>
      </w:r>
      <w:r w:rsidR="007E6A63" w:rsidRPr="00C925EB">
        <w:rPr>
          <w:sz w:val="28"/>
          <w:szCs w:val="28"/>
        </w:rPr>
        <w:t xml:space="preserve"> laboratory confirmed case in Baca County.  </w:t>
      </w:r>
    </w:p>
    <w:p w:rsidR="007E6A63" w:rsidRPr="00C925EB" w:rsidRDefault="007E6A63" w:rsidP="007E6A63">
      <w:pPr>
        <w:rPr>
          <w:sz w:val="28"/>
          <w:szCs w:val="28"/>
        </w:rPr>
      </w:pPr>
    </w:p>
    <w:p w:rsidR="007E6A63" w:rsidRPr="00C925EB" w:rsidRDefault="007E6A63" w:rsidP="007E6A63">
      <w:pPr>
        <w:rPr>
          <w:sz w:val="28"/>
          <w:szCs w:val="28"/>
        </w:rPr>
      </w:pPr>
      <w:r w:rsidRPr="00C925EB">
        <w:rPr>
          <w:sz w:val="28"/>
          <w:szCs w:val="28"/>
        </w:rPr>
        <w:t>Out of respect for patient privacy, we will only release the following information (No other information will be released at this time):</w:t>
      </w:r>
    </w:p>
    <w:p w:rsidR="007E6A63" w:rsidRPr="00C925EB" w:rsidRDefault="007E6A63" w:rsidP="007E6A63">
      <w:pPr>
        <w:numPr>
          <w:ilvl w:val="0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The patient</w:t>
      </w:r>
    </w:p>
    <w:p w:rsidR="00F53F4F" w:rsidRDefault="00F53F4F" w:rsidP="00F53F4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a resident of Baca County</w:t>
      </w:r>
    </w:p>
    <w:p w:rsidR="00F53F4F" w:rsidRDefault="00F53F4F" w:rsidP="00F53F4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Traveled out of the state and was in contact with a COVID-19 positive person.</w:t>
      </w:r>
    </w:p>
    <w:p w:rsidR="00F53F4F" w:rsidRPr="00F53F4F" w:rsidRDefault="00F53F4F" w:rsidP="00F53F4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Self-isolated at home upon finding out they were exposed.</w:t>
      </w:r>
    </w:p>
    <w:p w:rsidR="007E6A63" w:rsidRPr="00C925EB" w:rsidRDefault="00B81F2F" w:rsidP="00B81F2F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W</w:t>
      </w:r>
      <w:r w:rsidR="007E6A63" w:rsidRPr="00C925EB">
        <w:rPr>
          <w:sz w:val="28"/>
          <w:szCs w:val="28"/>
        </w:rPr>
        <w:t>as placed into isolation after receiving the positive test results.</w:t>
      </w:r>
    </w:p>
    <w:p w:rsidR="00B81F2F" w:rsidRPr="00C925EB" w:rsidRDefault="00F53F4F" w:rsidP="00B81F2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Did not have any close contacts 48 hours prior to becoming symptomatic. </w:t>
      </w:r>
    </w:p>
    <w:p w:rsidR="007E6A63" w:rsidRPr="00C925EB" w:rsidRDefault="00B81F2F" w:rsidP="007E6A63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 xml:space="preserve">age:  </w:t>
      </w:r>
      <w:r w:rsidR="00F53F4F">
        <w:rPr>
          <w:sz w:val="28"/>
          <w:szCs w:val="28"/>
        </w:rPr>
        <w:t>80’s</w:t>
      </w:r>
    </w:p>
    <w:p w:rsidR="007E6A63" w:rsidRPr="00C925EB" w:rsidRDefault="00B81F2F" w:rsidP="007E6A63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I</w:t>
      </w:r>
      <w:r w:rsidR="007E6A63" w:rsidRPr="00C925EB">
        <w:rPr>
          <w:sz w:val="28"/>
          <w:szCs w:val="28"/>
        </w:rPr>
        <w:t>s recovering. </w:t>
      </w:r>
    </w:p>
    <w:p w:rsidR="00B81F2F" w:rsidRPr="00C925EB" w:rsidRDefault="00B81F2F" w:rsidP="001839EE">
      <w:pPr>
        <w:ind w:left="1080"/>
        <w:rPr>
          <w:sz w:val="28"/>
          <w:szCs w:val="28"/>
        </w:rPr>
      </w:pPr>
      <w:bookmarkStart w:id="0" w:name="_GoBack"/>
      <w:bookmarkEnd w:id="0"/>
    </w:p>
    <w:p w:rsidR="00C925EB" w:rsidRPr="00C925EB" w:rsidRDefault="00C925EB" w:rsidP="00C925EB">
      <w:pPr>
        <w:numPr>
          <w:ilvl w:val="0"/>
          <w:numId w:val="2"/>
        </w:numPr>
        <w:rPr>
          <w:sz w:val="28"/>
          <w:szCs w:val="28"/>
        </w:rPr>
      </w:pPr>
      <w:r w:rsidRPr="00C925EB">
        <w:rPr>
          <w:sz w:val="28"/>
          <w:szCs w:val="28"/>
        </w:rPr>
        <w:t xml:space="preserve">TOTAL Baca </w:t>
      </w:r>
      <w:r w:rsidR="00F53F4F">
        <w:rPr>
          <w:sz w:val="28"/>
          <w:szCs w:val="28"/>
        </w:rPr>
        <w:t>County Cases: 15</w:t>
      </w:r>
    </w:p>
    <w:p w:rsidR="00C925EB" w:rsidRDefault="00C925EB" w:rsidP="00C925EB">
      <w:pPr>
        <w:rPr>
          <w:sz w:val="28"/>
          <w:szCs w:val="28"/>
        </w:rPr>
      </w:pPr>
    </w:p>
    <w:p w:rsidR="00F53F4F" w:rsidRDefault="00F53F4F" w:rsidP="00C925EB">
      <w:pPr>
        <w:rPr>
          <w:sz w:val="28"/>
          <w:szCs w:val="28"/>
        </w:rPr>
      </w:pPr>
    </w:p>
    <w:p w:rsidR="00F53F4F" w:rsidRPr="00C925EB" w:rsidRDefault="00F53F4F" w:rsidP="00C925EB">
      <w:pPr>
        <w:rPr>
          <w:sz w:val="28"/>
          <w:szCs w:val="28"/>
        </w:rPr>
      </w:pPr>
    </w:p>
    <w:p w:rsidR="00B81F2F" w:rsidRPr="00C925EB" w:rsidRDefault="00B81F2F" w:rsidP="00B81F2F">
      <w:pPr>
        <w:numPr>
          <w:ilvl w:val="0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lastRenderedPageBreak/>
        <w:t xml:space="preserve">Depending on report timing, BCPHA’s totals may not exactly reflect CDPHE’s totals on their website (Here is the website: </w:t>
      </w:r>
      <w:hyperlink r:id="rId7" w:history="1">
        <w:r w:rsidRPr="00C925EB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https://covid19.colorado.gov/data/case-data</w:t>
        </w:r>
      </w:hyperlink>
      <w:r w:rsidRPr="00C925EB">
        <w:rPr>
          <w:rFonts w:ascii="Times New Roman" w:hAnsi="Times New Roman" w:cs="Times New Roman"/>
          <w:sz w:val="28"/>
          <w:szCs w:val="28"/>
        </w:rPr>
        <w:t>)</w:t>
      </w:r>
    </w:p>
    <w:p w:rsidR="007E6A63" w:rsidRPr="00C925EB" w:rsidRDefault="00B81F2F" w:rsidP="007E6A63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rFonts w:ascii="Times New Roman" w:hAnsi="Times New Roman" w:cs="Times New Roman"/>
          <w:sz w:val="28"/>
          <w:szCs w:val="28"/>
        </w:rPr>
        <w:t>Scroll down until you see the Colorado map, and then select “Case Counts” from the dropdown box on the upper right side of the map.</w:t>
      </w:r>
    </w:p>
    <w:p w:rsidR="007E6A63" w:rsidRDefault="007E6A63" w:rsidP="007E6A63"/>
    <w:p w:rsidR="007E6A63" w:rsidRDefault="007E6A63" w:rsidP="007E6A63"/>
    <w:p w:rsidR="00C925EB" w:rsidRPr="00C925EB" w:rsidRDefault="00C925EB" w:rsidP="00237D37">
      <w:pPr>
        <w:rPr>
          <w:sz w:val="28"/>
          <w:szCs w:val="28"/>
        </w:rPr>
      </w:pPr>
    </w:p>
    <w:p w:rsidR="007E6A63" w:rsidRPr="00C925EB" w:rsidRDefault="007E6A63" w:rsidP="007E6A63">
      <w:pPr>
        <w:ind w:left="720"/>
        <w:rPr>
          <w:sz w:val="28"/>
          <w:szCs w:val="28"/>
        </w:rPr>
      </w:pPr>
    </w:p>
    <w:p w:rsidR="007E6A63" w:rsidRPr="00C925EB" w:rsidRDefault="007E6A63" w:rsidP="007E6A63">
      <w:pPr>
        <w:rPr>
          <w:b/>
          <w:bCs/>
          <w:sz w:val="28"/>
          <w:szCs w:val="28"/>
          <w:u w:val="single"/>
        </w:rPr>
      </w:pPr>
      <w:r w:rsidRPr="00C925EB">
        <w:rPr>
          <w:b/>
          <w:bCs/>
          <w:sz w:val="28"/>
          <w:szCs w:val="28"/>
          <w:u w:val="single"/>
        </w:rPr>
        <w:t>What can you do RIGHT NOW?</w:t>
      </w:r>
    </w:p>
    <w:p w:rsidR="00C925EB" w:rsidRDefault="007E6A63" w:rsidP="00EB3F0D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Read, understand, and c</w:t>
      </w:r>
      <w:r w:rsidR="00F53F4F">
        <w:rPr>
          <w:sz w:val="28"/>
          <w:szCs w:val="28"/>
        </w:rPr>
        <w:t>omply with public health orders.</w:t>
      </w:r>
      <w:r w:rsidRPr="00C925EB">
        <w:rPr>
          <w:sz w:val="28"/>
          <w:szCs w:val="28"/>
        </w:rPr>
        <w:t>  Public health orders can be found here</w:t>
      </w:r>
      <w:r w:rsidR="00C925EB">
        <w:rPr>
          <w:sz w:val="28"/>
          <w:szCs w:val="28"/>
        </w:rPr>
        <w:t xml:space="preserve">: </w:t>
      </w:r>
      <w:hyperlink r:id="rId8" w:history="1">
        <w:r w:rsidR="00C925EB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https://covid19.colorado.gov/covid-19-in-colorado/public-health-executive-orders-resource</w:t>
        </w:r>
      </w:hyperlink>
    </w:p>
    <w:p w:rsidR="007E6A63" w:rsidRPr="00C925EB" w:rsidRDefault="007E6A63" w:rsidP="00EB3F0D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Stay home if you are sick and, if needed, call your medical provider.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Wear an appropriate mask if you must go out for an essential activity.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 xml:space="preserve">If you are in a high risk group, take </w:t>
      </w:r>
      <w:r w:rsidRPr="00C925EB">
        <w:rPr>
          <w:sz w:val="28"/>
          <w:szCs w:val="28"/>
          <w:u w:val="single"/>
        </w:rPr>
        <w:t>extra</w:t>
      </w:r>
      <w:r w:rsidRPr="00C925EB">
        <w:rPr>
          <w:sz w:val="28"/>
          <w:szCs w:val="28"/>
        </w:rPr>
        <w:t xml:space="preserve"> precautions.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Cover your cough and/or sneeze.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Keep your fingers and hands away from your face.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Wash your hands a lot.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Stay informed by trusted and reliable sources.  Be careful about believing what you read on social media sites.  Trusted sources/websites:</w:t>
      </w:r>
    </w:p>
    <w:p w:rsidR="007E6A63" w:rsidRPr="00C925EB" w:rsidRDefault="00237D37" w:rsidP="007E6A63">
      <w:pPr>
        <w:numPr>
          <w:ilvl w:val="1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BCPHA</w:t>
      </w:r>
      <w:r w:rsidR="007E6A63" w:rsidRPr="00C925EB">
        <w:rPr>
          <w:sz w:val="28"/>
          <w:szCs w:val="28"/>
        </w:rPr>
        <w:t>:</w:t>
      </w:r>
      <w:r w:rsidRPr="00C925EB">
        <w:rPr>
          <w:sz w:val="28"/>
          <w:szCs w:val="28"/>
        </w:rPr>
        <w:t xml:space="preserve"> </w:t>
      </w:r>
      <w:r w:rsidR="007E6A63" w:rsidRPr="00C925EB">
        <w:rPr>
          <w:sz w:val="28"/>
          <w:szCs w:val="28"/>
        </w:rPr>
        <w:t xml:space="preserve">  </w:t>
      </w:r>
      <w:hyperlink r:id="rId9" w:history="1">
        <w:r w:rsidRPr="00C925EB">
          <w:rPr>
            <w:color w:val="0000FF"/>
            <w:sz w:val="28"/>
            <w:szCs w:val="28"/>
            <w:u w:val="single"/>
          </w:rPr>
          <w:t>https://www.bacacountyco.gov/covid-19-information/</w:t>
        </w:r>
      </w:hyperlink>
    </w:p>
    <w:p w:rsidR="007E6A63" w:rsidRPr="00C925EB" w:rsidRDefault="007E6A63" w:rsidP="007E6A63">
      <w:pPr>
        <w:numPr>
          <w:ilvl w:val="1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 xml:space="preserve">Centers for Disease Control:  </w:t>
      </w:r>
      <w:hyperlink r:id="rId10" w:history="1">
        <w:r w:rsidRPr="00C925EB">
          <w:rPr>
            <w:rStyle w:val="Hyperlink"/>
            <w:sz w:val="28"/>
            <w:szCs w:val="28"/>
          </w:rPr>
          <w:t>https://www.cdc.gov</w:t>
        </w:r>
      </w:hyperlink>
    </w:p>
    <w:p w:rsidR="007E6A63" w:rsidRPr="00C925EB" w:rsidRDefault="004A18FE" w:rsidP="007E6A63">
      <w:pPr>
        <w:numPr>
          <w:ilvl w:val="1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Colorado Department of Public Health and Environment</w:t>
      </w:r>
      <w:r w:rsidR="007E6A63" w:rsidRPr="00C925EB">
        <w:rPr>
          <w:sz w:val="28"/>
          <w:szCs w:val="28"/>
        </w:rPr>
        <w:t>: </w:t>
      </w:r>
      <w:r w:rsidRPr="00C925EB">
        <w:rPr>
          <w:sz w:val="28"/>
          <w:szCs w:val="28"/>
        </w:rPr>
        <w:t xml:space="preserve"> </w:t>
      </w:r>
      <w:hyperlink r:id="rId11" w:history="1">
        <w:r w:rsidR="00C925EB" w:rsidRPr="00F55164">
          <w:rPr>
            <w:rStyle w:val="Hyperlink"/>
            <w:sz w:val="28"/>
            <w:szCs w:val="28"/>
          </w:rPr>
          <w:t>https://covid19.colorado.gov/cdphe</w:t>
        </w:r>
      </w:hyperlink>
      <w:r w:rsidR="00C925EB">
        <w:rPr>
          <w:color w:val="0000FF"/>
          <w:sz w:val="28"/>
          <w:szCs w:val="28"/>
          <w:u w:val="single"/>
        </w:rPr>
        <w:t xml:space="preserve"> </w:t>
      </w:r>
    </w:p>
    <w:p w:rsidR="00A902D1" w:rsidRPr="00C925EB" w:rsidRDefault="001839EE" w:rsidP="00F53F4F">
      <w:pPr>
        <w:rPr>
          <w:sz w:val="28"/>
          <w:szCs w:val="28"/>
        </w:rPr>
      </w:pPr>
    </w:p>
    <w:sectPr w:rsidR="00A902D1" w:rsidRPr="00C925E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BB" w:rsidRDefault="007760BB" w:rsidP="007760BB">
      <w:r>
        <w:separator/>
      </w:r>
    </w:p>
  </w:endnote>
  <w:endnote w:type="continuationSeparator" w:id="0">
    <w:p w:rsidR="007760BB" w:rsidRDefault="007760BB" w:rsidP="0077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BB" w:rsidRDefault="007760BB" w:rsidP="007760BB">
      <w:r>
        <w:separator/>
      </w:r>
    </w:p>
  </w:footnote>
  <w:footnote w:type="continuationSeparator" w:id="0">
    <w:p w:rsidR="007760BB" w:rsidRDefault="007760BB" w:rsidP="0077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BB" w:rsidRPr="007760BB" w:rsidRDefault="007760BB" w:rsidP="007760BB">
    <w:pPr>
      <w:widowControl w:val="0"/>
      <w:spacing w:after="120" w:line="285" w:lineRule="auto"/>
      <w:jc w:val="center"/>
      <w:rPr>
        <w:rFonts w:ascii="Verdana" w:eastAsia="Times New Roman" w:hAnsi="Verdana"/>
        <w:b/>
        <w:bCs/>
        <w:color w:val="000000"/>
        <w:kern w:val="28"/>
        <w:sz w:val="32"/>
        <w:szCs w:val="32"/>
        <w14:cntxtAlts/>
      </w:rPr>
    </w:pPr>
    <w:r>
      <w:rPr>
        <w:rFonts w:ascii="Verdana" w:eastAsia="Times New Roman" w:hAnsi="Verdana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-522514</wp:posOffset>
          </wp:positionH>
          <wp:positionV relativeFrom="paragraph">
            <wp:posOffset>-337457</wp:posOffset>
          </wp:positionV>
          <wp:extent cx="1404257" cy="1318827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632" cy="13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0BB">
      <w:rPr>
        <w:rFonts w:ascii="Verdana" w:eastAsia="Times New Roman" w:hAnsi="Verdana"/>
        <w:b/>
        <w:bCs/>
        <w:color w:val="000000"/>
        <w:kern w:val="28"/>
        <w:sz w:val="32"/>
        <w:szCs w:val="32"/>
        <w14:cntxtAlts/>
      </w:rPr>
      <w:t>Ba</w:t>
    </w:r>
    <w:r w:rsidRPr="007760BB">
      <w:rPr>
        <w:rFonts w:ascii="Verdana" w:eastAsia="Times New Roman" w:hAnsi="Verdana"/>
        <w:b/>
        <w:bCs/>
        <w:color w:val="000000"/>
        <w:kern w:val="28"/>
        <w:sz w:val="28"/>
        <w:szCs w:val="28"/>
        <w14:cntxtAlts/>
      </w:rPr>
      <w:t>ca County Public Health Agency</w:t>
    </w:r>
  </w:p>
  <w:p w:rsidR="007760BB" w:rsidRPr="007760BB" w:rsidRDefault="007760BB" w:rsidP="007760BB">
    <w:pPr>
      <w:widowControl w:val="0"/>
      <w:spacing w:after="120" w:line="285" w:lineRule="auto"/>
      <w:jc w:val="center"/>
      <w:rPr>
        <w:rFonts w:ascii="Verdana" w:eastAsia="Times New Roman" w:hAnsi="Verdana"/>
        <w:b/>
        <w:bCs/>
        <w:color w:val="000000"/>
        <w:kern w:val="28"/>
        <w:sz w:val="24"/>
        <w:szCs w:val="24"/>
        <w14:cntxtAlts/>
      </w:rPr>
    </w:pPr>
    <w:r w:rsidRPr="007760BB">
      <w:rPr>
        <w:rFonts w:ascii="Verdana" w:eastAsia="Times New Roman" w:hAnsi="Verdana"/>
        <w:b/>
        <w:bCs/>
        <w:color w:val="000000"/>
        <w:kern w:val="28"/>
        <w:sz w:val="24"/>
        <w:szCs w:val="24"/>
        <w14:cntxtAlts/>
      </w:rPr>
      <w:t>7</w:t>
    </w:r>
    <w:r w:rsidRPr="007760BB">
      <w:rPr>
        <w:rFonts w:ascii="Verdana" w:eastAsia="Times New Roman" w:hAnsi="Verdana"/>
        <w:b/>
        <w:bCs/>
        <w:color w:val="000000"/>
        <w:kern w:val="28"/>
        <w14:cntxtAlts/>
      </w:rPr>
      <w:t>41 Main St, STE 4, Springfield CO 81073</w:t>
    </w:r>
  </w:p>
  <w:p w:rsidR="007760BB" w:rsidRPr="007760BB" w:rsidRDefault="007760BB" w:rsidP="007760BB">
    <w:pPr>
      <w:widowControl w:val="0"/>
      <w:spacing w:after="120" w:line="285" w:lineRule="auto"/>
      <w:jc w:val="center"/>
      <w:rPr>
        <w:rFonts w:ascii="Verdana" w:eastAsia="Times New Roman" w:hAnsi="Verdana"/>
        <w:b/>
        <w:bCs/>
        <w:color w:val="000000"/>
        <w:kern w:val="28"/>
        <w:sz w:val="20"/>
        <w:szCs w:val="20"/>
        <w14:cntxtAlts/>
      </w:rPr>
    </w:pPr>
    <w:r w:rsidRPr="007760BB">
      <w:rPr>
        <w:rFonts w:ascii="Verdana" w:eastAsia="Times New Roman" w:hAnsi="Verdana"/>
        <w:b/>
        <w:bCs/>
        <w:color w:val="000000"/>
        <w:kern w:val="28"/>
        <w:sz w:val="20"/>
        <w:szCs w:val="20"/>
        <w14:cntxtAlts/>
      </w:rPr>
      <w:t>719.523.6621</w:t>
    </w:r>
  </w:p>
  <w:p w:rsidR="007760BB" w:rsidRPr="007760BB" w:rsidRDefault="007760BB" w:rsidP="007760BB">
    <w:pPr>
      <w:widowControl w:val="0"/>
      <w:spacing w:after="120" w:line="285" w:lineRule="auto"/>
      <w:rPr>
        <w:rFonts w:eastAsia="Times New Roman"/>
        <w:color w:val="000000"/>
        <w:kern w:val="28"/>
        <w:sz w:val="20"/>
        <w:szCs w:val="20"/>
        <w14:cntxtAlts/>
      </w:rPr>
    </w:pPr>
    <w:r w:rsidRPr="007760BB">
      <w:rPr>
        <w:rFonts w:eastAsia="Times New Roman"/>
        <w:color w:val="000000"/>
        <w:kern w:val="28"/>
        <w:sz w:val="20"/>
        <w:szCs w:val="20"/>
        <w14:cntxtAlts/>
      </w:rPr>
      <w:t> </w:t>
    </w:r>
  </w:p>
  <w:p w:rsidR="007760BB" w:rsidRDefault="007760BB" w:rsidP="00776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4ED"/>
    <w:multiLevelType w:val="hybridMultilevel"/>
    <w:tmpl w:val="BC00E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C453A"/>
    <w:multiLevelType w:val="hybridMultilevel"/>
    <w:tmpl w:val="14FE9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D484F"/>
    <w:multiLevelType w:val="hybridMultilevel"/>
    <w:tmpl w:val="83246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63"/>
    <w:rsid w:val="000140AA"/>
    <w:rsid w:val="001839EE"/>
    <w:rsid w:val="00237D37"/>
    <w:rsid w:val="00423EFB"/>
    <w:rsid w:val="004A18FE"/>
    <w:rsid w:val="004F70DF"/>
    <w:rsid w:val="007760BB"/>
    <w:rsid w:val="007E6A63"/>
    <w:rsid w:val="0086088C"/>
    <w:rsid w:val="009C18B7"/>
    <w:rsid w:val="009C51D8"/>
    <w:rsid w:val="00AB1E0F"/>
    <w:rsid w:val="00B81F2F"/>
    <w:rsid w:val="00C01FAF"/>
    <w:rsid w:val="00C46612"/>
    <w:rsid w:val="00C925EB"/>
    <w:rsid w:val="00DE4B86"/>
    <w:rsid w:val="00F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F890292-5C6C-4E30-8955-EBB96A2C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A6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6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BB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53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colorado.gov/covid-19-in-colorado/public-health-executive-orders-resour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19.colorado.gov/data/case-dat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id19.colorado.gov/cdph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cacountyco.gov/covid-19-inform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 Graham</dc:creator>
  <cp:keywords/>
  <dc:description/>
  <cp:lastModifiedBy>Jessami Graham</cp:lastModifiedBy>
  <cp:revision>5</cp:revision>
  <dcterms:created xsi:type="dcterms:W3CDTF">2020-08-03T17:01:00Z</dcterms:created>
  <dcterms:modified xsi:type="dcterms:W3CDTF">2020-08-03T17:04:00Z</dcterms:modified>
</cp:coreProperties>
</file>