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0BB" w:rsidRDefault="007760BB" w:rsidP="007E6A63">
      <w:pPr>
        <w:jc w:val="center"/>
        <w:rPr>
          <w:b/>
          <w:bCs/>
          <w:u w:val="single"/>
        </w:rPr>
      </w:pPr>
    </w:p>
    <w:p w:rsidR="007760BB" w:rsidRDefault="007760BB" w:rsidP="007E6A63">
      <w:pPr>
        <w:jc w:val="center"/>
        <w:rPr>
          <w:b/>
          <w:bCs/>
          <w:u w:val="single"/>
        </w:rPr>
      </w:pPr>
    </w:p>
    <w:p w:rsidR="007E6A63" w:rsidRPr="00C925EB" w:rsidRDefault="007E6A63" w:rsidP="007E6A63">
      <w:pPr>
        <w:jc w:val="center"/>
        <w:rPr>
          <w:b/>
          <w:bCs/>
          <w:sz w:val="28"/>
          <w:szCs w:val="28"/>
          <w:u w:val="single"/>
        </w:rPr>
      </w:pPr>
      <w:r w:rsidRPr="00C925EB">
        <w:rPr>
          <w:b/>
          <w:bCs/>
          <w:sz w:val="28"/>
          <w:szCs w:val="28"/>
          <w:u w:val="single"/>
        </w:rPr>
        <w:t>THIS IS A RAPIDLY EVOLVING AND FLUID SITUATION.  INFORMATION AND ACTION ARE SUBJECT TO CHANGE AT ANY TIME.  BE PREPARED TO BE FLEXIBLE AND PATIENT.</w:t>
      </w:r>
    </w:p>
    <w:p w:rsidR="007E6A63" w:rsidRPr="00C925EB" w:rsidRDefault="007E6A63" w:rsidP="007E6A63">
      <w:pPr>
        <w:jc w:val="center"/>
        <w:rPr>
          <w:b/>
          <w:bCs/>
          <w:sz w:val="28"/>
          <w:szCs w:val="28"/>
          <w:u w:val="single"/>
        </w:rPr>
      </w:pPr>
    </w:p>
    <w:p w:rsidR="007E6A63" w:rsidRPr="00C925EB" w:rsidRDefault="007E6A63" w:rsidP="007E6A63">
      <w:pPr>
        <w:jc w:val="center"/>
        <w:rPr>
          <w:b/>
          <w:bCs/>
          <w:color w:val="FF0000"/>
          <w:sz w:val="28"/>
          <w:szCs w:val="28"/>
          <w:u w:val="single"/>
        </w:rPr>
      </w:pPr>
      <w:r w:rsidRPr="00C925EB">
        <w:rPr>
          <w:b/>
          <w:bCs/>
          <w:color w:val="FF0000"/>
          <w:sz w:val="28"/>
          <w:szCs w:val="28"/>
          <w:u w:val="single"/>
        </w:rPr>
        <w:t>PLEASE DISTRIBUTE THIS WIDELY</w:t>
      </w:r>
    </w:p>
    <w:p w:rsidR="007E6A63" w:rsidRPr="00C925EB" w:rsidRDefault="007E6A63" w:rsidP="007E6A63">
      <w:pPr>
        <w:jc w:val="center"/>
        <w:rPr>
          <w:b/>
          <w:bCs/>
          <w:sz w:val="28"/>
          <w:szCs w:val="28"/>
          <w:u w:val="single"/>
        </w:rPr>
      </w:pPr>
    </w:p>
    <w:p w:rsidR="007E6A63" w:rsidRPr="00C925EB" w:rsidRDefault="00B81F2F" w:rsidP="007E6A63">
      <w:pPr>
        <w:jc w:val="center"/>
        <w:rPr>
          <w:b/>
          <w:bCs/>
          <w:sz w:val="28"/>
          <w:szCs w:val="28"/>
          <w:u w:val="single"/>
        </w:rPr>
      </w:pPr>
      <w:r w:rsidRPr="00C925EB">
        <w:rPr>
          <w:b/>
          <w:bCs/>
          <w:sz w:val="28"/>
          <w:szCs w:val="28"/>
          <w:u w:val="single"/>
        </w:rPr>
        <w:t>6/24</w:t>
      </w:r>
      <w:r w:rsidR="007E6A63" w:rsidRPr="00C925EB">
        <w:rPr>
          <w:b/>
          <w:bCs/>
          <w:sz w:val="28"/>
          <w:szCs w:val="28"/>
          <w:u w:val="single"/>
        </w:rPr>
        <w:t>/2020 Baca County COVID-19 Update:  New Positive Baca County Case</w:t>
      </w:r>
      <w:r w:rsidRPr="00C925EB">
        <w:rPr>
          <w:b/>
          <w:bCs/>
          <w:sz w:val="28"/>
          <w:szCs w:val="28"/>
          <w:u w:val="single"/>
        </w:rPr>
        <w:t>s</w:t>
      </w:r>
    </w:p>
    <w:p w:rsidR="007E6A63" w:rsidRPr="00C925EB" w:rsidRDefault="007E6A63" w:rsidP="007E6A63">
      <w:pPr>
        <w:jc w:val="center"/>
        <w:rPr>
          <w:b/>
          <w:bCs/>
          <w:sz w:val="28"/>
          <w:szCs w:val="28"/>
          <w:u w:val="single"/>
        </w:rPr>
      </w:pPr>
    </w:p>
    <w:p w:rsidR="007E6A63" w:rsidRPr="00C925EB" w:rsidRDefault="007E6A63" w:rsidP="007E6A63">
      <w:pPr>
        <w:jc w:val="center"/>
        <w:rPr>
          <w:b/>
          <w:bCs/>
          <w:sz w:val="28"/>
          <w:szCs w:val="28"/>
          <w:u w:val="single"/>
        </w:rPr>
      </w:pPr>
      <w:r w:rsidRPr="00C925EB">
        <w:rPr>
          <w:b/>
          <w:bCs/>
          <w:sz w:val="28"/>
          <w:szCs w:val="28"/>
          <w:u w:val="single"/>
        </w:rPr>
        <w:t>Please take the time to read and understand this entire message.</w:t>
      </w:r>
    </w:p>
    <w:p w:rsidR="007E6A63" w:rsidRPr="00C925EB" w:rsidRDefault="007E6A63" w:rsidP="007E6A63">
      <w:pPr>
        <w:jc w:val="center"/>
        <w:rPr>
          <w:sz w:val="28"/>
          <w:szCs w:val="28"/>
        </w:rPr>
      </w:pPr>
    </w:p>
    <w:p w:rsidR="007E6A63" w:rsidRPr="00C925EB" w:rsidRDefault="007E6A63" w:rsidP="007E6A63">
      <w:pPr>
        <w:jc w:val="center"/>
        <w:rPr>
          <w:b/>
          <w:bCs/>
          <w:sz w:val="28"/>
          <w:szCs w:val="28"/>
          <w:u w:val="single"/>
        </w:rPr>
      </w:pPr>
    </w:p>
    <w:p w:rsidR="007E6A63" w:rsidRPr="00C925EB" w:rsidRDefault="007E6A63" w:rsidP="007E6A63">
      <w:pPr>
        <w:rPr>
          <w:b/>
          <w:bCs/>
          <w:sz w:val="28"/>
          <w:szCs w:val="28"/>
          <w:u w:val="single"/>
        </w:rPr>
      </w:pPr>
      <w:r w:rsidRPr="00C925EB">
        <w:rPr>
          <w:b/>
          <w:bCs/>
          <w:sz w:val="28"/>
          <w:szCs w:val="28"/>
          <w:u w:val="single"/>
        </w:rPr>
        <w:t>New COVID-19 positive case</w:t>
      </w:r>
    </w:p>
    <w:p w:rsidR="007E6A63" w:rsidRPr="00C925EB" w:rsidRDefault="00423EFB" w:rsidP="007E6A63">
      <w:pPr>
        <w:rPr>
          <w:sz w:val="28"/>
          <w:szCs w:val="28"/>
        </w:rPr>
      </w:pPr>
      <w:r w:rsidRPr="00C925EB">
        <w:rPr>
          <w:sz w:val="28"/>
          <w:szCs w:val="28"/>
        </w:rPr>
        <w:t xml:space="preserve"> Baca County Public</w:t>
      </w:r>
      <w:r w:rsidR="00B81F2F" w:rsidRPr="00C925EB">
        <w:rPr>
          <w:sz w:val="28"/>
          <w:szCs w:val="28"/>
        </w:rPr>
        <w:t xml:space="preserve"> Health Agency was notified on 6/23</w:t>
      </w:r>
      <w:r w:rsidRPr="00C925EB">
        <w:rPr>
          <w:sz w:val="28"/>
          <w:szCs w:val="28"/>
        </w:rPr>
        <w:t xml:space="preserve">/2020 that there is </w:t>
      </w:r>
      <w:r w:rsidR="00B81F2F" w:rsidRPr="00C925EB">
        <w:rPr>
          <w:sz w:val="28"/>
          <w:szCs w:val="28"/>
        </w:rPr>
        <w:t>are two new</w:t>
      </w:r>
      <w:r w:rsidR="007E6A63" w:rsidRPr="00C925EB">
        <w:rPr>
          <w:sz w:val="28"/>
          <w:szCs w:val="28"/>
        </w:rPr>
        <w:t xml:space="preserve"> laboratory confirmed case</w:t>
      </w:r>
      <w:r w:rsidR="00B81F2F" w:rsidRPr="00C925EB">
        <w:rPr>
          <w:sz w:val="28"/>
          <w:szCs w:val="28"/>
        </w:rPr>
        <w:t>s</w:t>
      </w:r>
      <w:r w:rsidR="007E6A63" w:rsidRPr="00C925EB">
        <w:rPr>
          <w:sz w:val="28"/>
          <w:szCs w:val="28"/>
        </w:rPr>
        <w:t xml:space="preserve"> in Baca County.  </w:t>
      </w:r>
    </w:p>
    <w:p w:rsidR="007E6A63" w:rsidRPr="00C925EB" w:rsidRDefault="007E6A63" w:rsidP="007E6A63">
      <w:pPr>
        <w:rPr>
          <w:sz w:val="28"/>
          <w:szCs w:val="28"/>
        </w:rPr>
      </w:pPr>
    </w:p>
    <w:p w:rsidR="007E6A63" w:rsidRPr="00C925EB" w:rsidRDefault="007E6A63" w:rsidP="007E6A63">
      <w:pPr>
        <w:rPr>
          <w:sz w:val="28"/>
          <w:szCs w:val="28"/>
        </w:rPr>
      </w:pPr>
      <w:r w:rsidRPr="00C925EB">
        <w:rPr>
          <w:sz w:val="28"/>
          <w:szCs w:val="28"/>
        </w:rPr>
        <w:t>Out of respect for patient privacy, we will only release the following information (No other information will be released at this time):</w:t>
      </w:r>
    </w:p>
    <w:p w:rsidR="007E6A63" w:rsidRPr="00C925EB" w:rsidRDefault="007E6A63" w:rsidP="007E6A63">
      <w:pPr>
        <w:numPr>
          <w:ilvl w:val="0"/>
          <w:numId w:val="1"/>
        </w:numPr>
        <w:rPr>
          <w:sz w:val="28"/>
          <w:szCs w:val="28"/>
        </w:rPr>
      </w:pPr>
      <w:r w:rsidRPr="00C925EB">
        <w:rPr>
          <w:sz w:val="28"/>
          <w:szCs w:val="28"/>
        </w:rPr>
        <w:t>The patient</w:t>
      </w:r>
    </w:p>
    <w:p w:rsidR="007E6A63" w:rsidRPr="00C925EB" w:rsidRDefault="00B81F2F" w:rsidP="00B81F2F">
      <w:pPr>
        <w:numPr>
          <w:ilvl w:val="1"/>
          <w:numId w:val="1"/>
        </w:numPr>
        <w:rPr>
          <w:sz w:val="28"/>
          <w:szCs w:val="28"/>
        </w:rPr>
      </w:pPr>
      <w:r w:rsidRPr="00C925EB">
        <w:rPr>
          <w:sz w:val="28"/>
          <w:szCs w:val="28"/>
        </w:rPr>
        <w:t>Is a resident of Baca County.</w:t>
      </w:r>
    </w:p>
    <w:p w:rsidR="007E6A63" w:rsidRPr="00C925EB" w:rsidRDefault="00B81F2F" w:rsidP="00B81F2F">
      <w:pPr>
        <w:numPr>
          <w:ilvl w:val="1"/>
          <w:numId w:val="1"/>
        </w:numPr>
        <w:rPr>
          <w:sz w:val="28"/>
          <w:szCs w:val="28"/>
        </w:rPr>
      </w:pPr>
      <w:r w:rsidRPr="00C925EB">
        <w:rPr>
          <w:sz w:val="28"/>
          <w:szCs w:val="28"/>
        </w:rPr>
        <w:t>W</w:t>
      </w:r>
      <w:r w:rsidR="007E6A63" w:rsidRPr="00C925EB">
        <w:rPr>
          <w:sz w:val="28"/>
          <w:szCs w:val="28"/>
        </w:rPr>
        <w:t>as placed into isolation after receiving the positive test results.</w:t>
      </w:r>
    </w:p>
    <w:p w:rsidR="00B81F2F" w:rsidRPr="00C925EB" w:rsidRDefault="00B81F2F" w:rsidP="00B81F2F">
      <w:pPr>
        <w:numPr>
          <w:ilvl w:val="1"/>
          <w:numId w:val="1"/>
        </w:numPr>
        <w:rPr>
          <w:sz w:val="28"/>
          <w:szCs w:val="28"/>
        </w:rPr>
      </w:pPr>
      <w:r w:rsidRPr="00C925EB">
        <w:rPr>
          <w:sz w:val="28"/>
          <w:szCs w:val="28"/>
        </w:rPr>
        <w:t>Close contacts have been placed in quarantine.</w:t>
      </w:r>
    </w:p>
    <w:p w:rsidR="007E6A63" w:rsidRPr="00C925EB" w:rsidRDefault="00B81F2F" w:rsidP="007E6A63">
      <w:pPr>
        <w:numPr>
          <w:ilvl w:val="1"/>
          <w:numId w:val="1"/>
        </w:numPr>
        <w:rPr>
          <w:sz w:val="28"/>
          <w:szCs w:val="28"/>
        </w:rPr>
      </w:pPr>
      <w:r w:rsidRPr="00C925EB">
        <w:rPr>
          <w:sz w:val="28"/>
          <w:szCs w:val="28"/>
        </w:rPr>
        <w:t xml:space="preserve">age:  </w:t>
      </w:r>
      <w:r w:rsidR="00C925EB">
        <w:rPr>
          <w:sz w:val="28"/>
          <w:szCs w:val="28"/>
        </w:rPr>
        <w:t>50’s</w:t>
      </w:r>
    </w:p>
    <w:p w:rsidR="007E6A63" w:rsidRPr="00C925EB" w:rsidRDefault="00B81F2F" w:rsidP="007E6A63">
      <w:pPr>
        <w:numPr>
          <w:ilvl w:val="1"/>
          <w:numId w:val="1"/>
        </w:numPr>
        <w:rPr>
          <w:sz w:val="28"/>
          <w:szCs w:val="28"/>
        </w:rPr>
      </w:pPr>
      <w:r w:rsidRPr="00C925EB">
        <w:rPr>
          <w:sz w:val="28"/>
          <w:szCs w:val="28"/>
        </w:rPr>
        <w:t>I</w:t>
      </w:r>
      <w:r w:rsidR="007E6A63" w:rsidRPr="00C925EB">
        <w:rPr>
          <w:sz w:val="28"/>
          <w:szCs w:val="28"/>
        </w:rPr>
        <w:t>s recovering. </w:t>
      </w:r>
    </w:p>
    <w:p w:rsidR="00B81F2F" w:rsidRPr="00C925EB" w:rsidRDefault="00B81F2F" w:rsidP="00B81F2F">
      <w:pPr>
        <w:numPr>
          <w:ilvl w:val="0"/>
          <w:numId w:val="1"/>
        </w:numPr>
        <w:rPr>
          <w:sz w:val="28"/>
          <w:szCs w:val="28"/>
        </w:rPr>
      </w:pPr>
      <w:r w:rsidRPr="00C925EB">
        <w:rPr>
          <w:sz w:val="28"/>
          <w:szCs w:val="28"/>
        </w:rPr>
        <w:t>The patient</w:t>
      </w:r>
    </w:p>
    <w:p w:rsidR="00B81F2F" w:rsidRPr="00C925EB" w:rsidRDefault="00B81F2F" w:rsidP="00B81F2F">
      <w:pPr>
        <w:numPr>
          <w:ilvl w:val="1"/>
          <w:numId w:val="1"/>
        </w:numPr>
        <w:rPr>
          <w:sz w:val="28"/>
          <w:szCs w:val="28"/>
        </w:rPr>
      </w:pPr>
      <w:r w:rsidRPr="00C925EB">
        <w:rPr>
          <w:sz w:val="28"/>
          <w:szCs w:val="28"/>
        </w:rPr>
        <w:t>Is a resident of Baca Cou</w:t>
      </w:r>
      <w:bookmarkStart w:id="0" w:name="_GoBack"/>
      <w:bookmarkEnd w:id="0"/>
      <w:r w:rsidRPr="00C925EB">
        <w:rPr>
          <w:sz w:val="28"/>
          <w:szCs w:val="28"/>
        </w:rPr>
        <w:t>nty.</w:t>
      </w:r>
    </w:p>
    <w:p w:rsidR="00B81F2F" w:rsidRPr="00C925EB" w:rsidRDefault="00B81F2F" w:rsidP="00B81F2F">
      <w:pPr>
        <w:numPr>
          <w:ilvl w:val="1"/>
          <w:numId w:val="1"/>
        </w:numPr>
        <w:rPr>
          <w:sz w:val="28"/>
          <w:szCs w:val="28"/>
        </w:rPr>
      </w:pPr>
      <w:r w:rsidRPr="00C925EB">
        <w:rPr>
          <w:sz w:val="28"/>
          <w:szCs w:val="28"/>
        </w:rPr>
        <w:t>Was placed in isolation after receiving the positive test result</w:t>
      </w:r>
    </w:p>
    <w:p w:rsidR="00B81F2F" w:rsidRPr="00C925EB" w:rsidRDefault="00B81F2F" w:rsidP="00B81F2F">
      <w:pPr>
        <w:numPr>
          <w:ilvl w:val="1"/>
          <w:numId w:val="1"/>
        </w:numPr>
        <w:rPr>
          <w:sz w:val="28"/>
          <w:szCs w:val="28"/>
        </w:rPr>
      </w:pPr>
      <w:r w:rsidRPr="00C925EB">
        <w:rPr>
          <w:sz w:val="28"/>
          <w:szCs w:val="28"/>
        </w:rPr>
        <w:t>Close Contacts have been placed in quarantine.</w:t>
      </w:r>
    </w:p>
    <w:p w:rsidR="00B81F2F" w:rsidRPr="00C925EB" w:rsidRDefault="00B81F2F" w:rsidP="00B81F2F">
      <w:pPr>
        <w:numPr>
          <w:ilvl w:val="1"/>
          <w:numId w:val="1"/>
        </w:numPr>
        <w:rPr>
          <w:sz w:val="28"/>
          <w:szCs w:val="28"/>
        </w:rPr>
      </w:pPr>
      <w:r w:rsidRPr="00C925EB">
        <w:rPr>
          <w:sz w:val="28"/>
          <w:szCs w:val="28"/>
        </w:rPr>
        <w:t>Age:</w:t>
      </w:r>
      <w:r w:rsidR="00C925EB">
        <w:rPr>
          <w:sz w:val="28"/>
          <w:szCs w:val="28"/>
        </w:rPr>
        <w:t xml:space="preserve"> 60’s</w:t>
      </w:r>
    </w:p>
    <w:p w:rsidR="00B81F2F" w:rsidRPr="00C925EB" w:rsidRDefault="00B81F2F" w:rsidP="00B81F2F">
      <w:pPr>
        <w:numPr>
          <w:ilvl w:val="1"/>
          <w:numId w:val="1"/>
        </w:numPr>
        <w:rPr>
          <w:sz w:val="28"/>
          <w:szCs w:val="28"/>
        </w:rPr>
      </w:pPr>
      <w:r w:rsidRPr="00C925EB">
        <w:rPr>
          <w:sz w:val="28"/>
          <w:szCs w:val="28"/>
        </w:rPr>
        <w:t>Is recovering.</w:t>
      </w:r>
    </w:p>
    <w:p w:rsidR="00C925EB" w:rsidRPr="00C925EB" w:rsidRDefault="00C925EB" w:rsidP="00C925EB">
      <w:pPr>
        <w:rPr>
          <w:b/>
          <w:bCs/>
          <w:sz w:val="28"/>
          <w:szCs w:val="28"/>
          <w:u w:val="single"/>
        </w:rPr>
      </w:pPr>
      <w:r w:rsidRPr="00C925EB">
        <w:rPr>
          <w:b/>
          <w:bCs/>
          <w:sz w:val="28"/>
          <w:szCs w:val="28"/>
          <w:u w:val="single"/>
        </w:rPr>
        <w:t>Baca County case numbers updates</w:t>
      </w:r>
      <w:r w:rsidRPr="00C925EB">
        <w:rPr>
          <w:b/>
          <w:bCs/>
          <w:sz w:val="28"/>
          <w:szCs w:val="28"/>
        </w:rPr>
        <w:t xml:space="preserve">:  </w:t>
      </w:r>
      <w:r w:rsidRPr="00C925EB">
        <w:rPr>
          <w:sz w:val="28"/>
          <w:szCs w:val="28"/>
        </w:rPr>
        <w:t>Our current COVID-19 case counts for Baca County are as follows (as of the time of this writing Friday, 6/24/2020):</w:t>
      </w:r>
    </w:p>
    <w:p w:rsidR="00C925EB" w:rsidRPr="00C925EB" w:rsidRDefault="00C925EB" w:rsidP="00C925EB">
      <w:pPr>
        <w:numPr>
          <w:ilvl w:val="0"/>
          <w:numId w:val="2"/>
        </w:numPr>
        <w:rPr>
          <w:sz w:val="28"/>
          <w:szCs w:val="28"/>
        </w:rPr>
      </w:pPr>
      <w:r w:rsidRPr="00C925EB">
        <w:rPr>
          <w:sz w:val="28"/>
          <w:szCs w:val="28"/>
        </w:rPr>
        <w:t>9- Laboratory Confirmed</w:t>
      </w:r>
    </w:p>
    <w:p w:rsidR="00C925EB" w:rsidRPr="00C925EB" w:rsidRDefault="00C925EB" w:rsidP="00C925EB">
      <w:pPr>
        <w:numPr>
          <w:ilvl w:val="0"/>
          <w:numId w:val="2"/>
        </w:numPr>
        <w:rPr>
          <w:sz w:val="28"/>
          <w:szCs w:val="28"/>
        </w:rPr>
      </w:pPr>
      <w:r w:rsidRPr="00C925EB">
        <w:rPr>
          <w:sz w:val="28"/>
          <w:szCs w:val="28"/>
        </w:rPr>
        <w:lastRenderedPageBreak/>
        <w:t>5- Presumptive Positive Cases</w:t>
      </w:r>
    </w:p>
    <w:p w:rsidR="00C925EB" w:rsidRPr="00C925EB" w:rsidRDefault="00C925EB" w:rsidP="00C925EB">
      <w:pPr>
        <w:numPr>
          <w:ilvl w:val="0"/>
          <w:numId w:val="2"/>
        </w:numPr>
        <w:rPr>
          <w:sz w:val="28"/>
          <w:szCs w:val="28"/>
        </w:rPr>
      </w:pPr>
      <w:r w:rsidRPr="00C925EB">
        <w:rPr>
          <w:sz w:val="28"/>
          <w:szCs w:val="28"/>
        </w:rPr>
        <w:t>TOTAL Baca County Cases: 14</w:t>
      </w:r>
    </w:p>
    <w:p w:rsidR="00C925EB" w:rsidRPr="00C925EB" w:rsidRDefault="00C925EB" w:rsidP="00C925EB">
      <w:pPr>
        <w:rPr>
          <w:sz w:val="28"/>
          <w:szCs w:val="28"/>
        </w:rPr>
      </w:pPr>
    </w:p>
    <w:p w:rsidR="00B81F2F" w:rsidRPr="00C925EB" w:rsidRDefault="00B81F2F" w:rsidP="00B81F2F">
      <w:pPr>
        <w:numPr>
          <w:ilvl w:val="0"/>
          <w:numId w:val="1"/>
        </w:numPr>
        <w:rPr>
          <w:sz w:val="28"/>
          <w:szCs w:val="28"/>
        </w:rPr>
      </w:pPr>
      <w:r w:rsidRPr="00C925EB">
        <w:rPr>
          <w:sz w:val="28"/>
          <w:szCs w:val="28"/>
        </w:rPr>
        <w:t xml:space="preserve">Depending on report timing, BCPHA’s totals may not exactly reflect CDPHE’s totals on their website (Here is the website: </w:t>
      </w:r>
      <w:hyperlink r:id="rId7" w:history="1">
        <w:r w:rsidRPr="00C925EB">
          <w:rPr>
            <w:rStyle w:val="Hyperlink"/>
            <w:rFonts w:ascii="Times New Roman" w:hAnsi="Times New Roman" w:cs="Times New Roman"/>
            <w:color w:val="0000FF"/>
            <w:sz w:val="28"/>
            <w:szCs w:val="28"/>
          </w:rPr>
          <w:t>https://covid19.colorado.gov/data/case-data</w:t>
        </w:r>
      </w:hyperlink>
      <w:r w:rsidRPr="00C925EB">
        <w:rPr>
          <w:rFonts w:ascii="Times New Roman" w:hAnsi="Times New Roman" w:cs="Times New Roman"/>
          <w:sz w:val="28"/>
          <w:szCs w:val="28"/>
        </w:rPr>
        <w:t>)</w:t>
      </w:r>
    </w:p>
    <w:p w:rsidR="007E6A63" w:rsidRPr="00C925EB" w:rsidRDefault="00B81F2F" w:rsidP="007E6A63">
      <w:pPr>
        <w:numPr>
          <w:ilvl w:val="1"/>
          <w:numId w:val="1"/>
        </w:numPr>
        <w:rPr>
          <w:sz w:val="28"/>
          <w:szCs w:val="28"/>
        </w:rPr>
      </w:pPr>
      <w:r w:rsidRPr="00C925EB">
        <w:rPr>
          <w:rFonts w:ascii="Times New Roman" w:hAnsi="Times New Roman" w:cs="Times New Roman"/>
          <w:sz w:val="28"/>
          <w:szCs w:val="28"/>
        </w:rPr>
        <w:t>Scroll down until you see the Colorado map, and then select “Case Counts” from the dropdown box on the upper right side of the map.</w:t>
      </w:r>
    </w:p>
    <w:p w:rsidR="007E6A63" w:rsidRDefault="007E6A63" w:rsidP="007E6A63"/>
    <w:p w:rsidR="007E6A63" w:rsidRDefault="007E6A63" w:rsidP="007E6A63"/>
    <w:p w:rsidR="007E6A63" w:rsidRPr="00C925EB" w:rsidRDefault="007E6A63" w:rsidP="007E6A63">
      <w:pPr>
        <w:rPr>
          <w:b/>
          <w:bCs/>
          <w:sz w:val="28"/>
          <w:szCs w:val="28"/>
          <w:u w:val="single"/>
        </w:rPr>
      </w:pPr>
      <w:r w:rsidRPr="00C925EB">
        <w:rPr>
          <w:b/>
          <w:bCs/>
          <w:sz w:val="28"/>
          <w:szCs w:val="28"/>
          <w:u w:val="single"/>
        </w:rPr>
        <w:t>Colorado numbers updates</w:t>
      </w:r>
      <w:r w:rsidR="00237D37" w:rsidRPr="00C925EB">
        <w:rPr>
          <w:b/>
          <w:bCs/>
          <w:sz w:val="28"/>
          <w:szCs w:val="28"/>
          <w:u w:val="single"/>
        </w:rPr>
        <w:t>:</w:t>
      </w:r>
      <w:r w:rsidR="00237D37" w:rsidRPr="00C925EB">
        <w:rPr>
          <w:sz w:val="28"/>
          <w:szCs w:val="28"/>
        </w:rPr>
        <w:t> </w:t>
      </w:r>
      <w:r w:rsidRPr="00C925EB">
        <w:rPr>
          <w:sz w:val="28"/>
          <w:szCs w:val="28"/>
        </w:rPr>
        <w:t>(Note: this summary only i</w:t>
      </w:r>
      <w:r w:rsidR="00B81F2F" w:rsidRPr="00C925EB">
        <w:rPr>
          <w:sz w:val="28"/>
          <w:szCs w:val="28"/>
        </w:rPr>
        <w:t>n</w:t>
      </w:r>
      <w:r w:rsidR="00C925EB" w:rsidRPr="00C925EB">
        <w:rPr>
          <w:sz w:val="28"/>
          <w:szCs w:val="28"/>
        </w:rPr>
        <w:t>cludes data through 4 pm on 6/22</w:t>
      </w:r>
      <w:r w:rsidRPr="00C925EB">
        <w:rPr>
          <w:sz w:val="28"/>
          <w:szCs w:val="28"/>
        </w:rPr>
        <w:t>/2020 and does not reflect cases since then)</w:t>
      </w:r>
    </w:p>
    <w:p w:rsidR="007E6A63" w:rsidRPr="00C925EB" w:rsidRDefault="00C925EB" w:rsidP="007E6A63">
      <w:pPr>
        <w:numPr>
          <w:ilvl w:val="0"/>
          <w:numId w:val="3"/>
        </w:numPr>
        <w:rPr>
          <w:sz w:val="28"/>
          <w:szCs w:val="28"/>
        </w:rPr>
      </w:pPr>
      <w:r w:rsidRPr="00C925EB">
        <w:rPr>
          <w:sz w:val="28"/>
          <w:szCs w:val="28"/>
        </w:rPr>
        <w:t>30,893</w:t>
      </w:r>
      <w:r w:rsidR="00AB1E0F" w:rsidRPr="00C925EB">
        <w:rPr>
          <w:sz w:val="28"/>
          <w:szCs w:val="28"/>
        </w:rPr>
        <w:t xml:space="preserve"> Cases</w:t>
      </w:r>
    </w:p>
    <w:p w:rsidR="007E6A63" w:rsidRPr="00C925EB" w:rsidRDefault="00C925EB" w:rsidP="007E6A63">
      <w:pPr>
        <w:numPr>
          <w:ilvl w:val="0"/>
          <w:numId w:val="3"/>
        </w:numPr>
        <w:rPr>
          <w:sz w:val="28"/>
          <w:szCs w:val="28"/>
        </w:rPr>
      </w:pPr>
      <w:r w:rsidRPr="00C925EB">
        <w:rPr>
          <w:sz w:val="28"/>
          <w:szCs w:val="28"/>
        </w:rPr>
        <w:t>5,366</w:t>
      </w:r>
      <w:r w:rsidR="007E6A63" w:rsidRPr="00C925EB">
        <w:rPr>
          <w:sz w:val="28"/>
          <w:szCs w:val="28"/>
        </w:rPr>
        <w:t xml:space="preserve"> hospitalized</w:t>
      </w:r>
      <w:r w:rsidRPr="00C925EB">
        <w:rPr>
          <w:sz w:val="28"/>
          <w:szCs w:val="28"/>
        </w:rPr>
        <w:t xml:space="preserve"> (view hospital data: </w:t>
      </w:r>
      <w:hyperlink r:id="rId8" w:history="1">
        <w:r w:rsidRPr="00C925EB">
          <w:rPr>
            <w:rStyle w:val="Hyperlink"/>
            <w:rFonts w:ascii="Times New Roman" w:hAnsi="Times New Roman" w:cs="Times New Roman"/>
            <w:color w:val="0000FF"/>
            <w:sz w:val="28"/>
            <w:szCs w:val="28"/>
          </w:rPr>
          <w:t>https://covid19.colorado.gov/hospital-data</w:t>
        </w:r>
      </w:hyperlink>
      <w:r w:rsidRPr="00C925EB">
        <w:rPr>
          <w:rFonts w:ascii="Times New Roman" w:hAnsi="Times New Roman" w:cs="Times New Roman"/>
          <w:sz w:val="28"/>
          <w:szCs w:val="28"/>
        </w:rPr>
        <w:t>)</w:t>
      </w:r>
    </w:p>
    <w:p w:rsidR="007E6A63" w:rsidRPr="00C925EB" w:rsidRDefault="00C925EB" w:rsidP="00C925EB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925EB">
        <w:rPr>
          <w:sz w:val="28"/>
          <w:szCs w:val="28"/>
        </w:rPr>
        <w:t>60</w:t>
      </w:r>
      <w:r w:rsidR="007E6A63" w:rsidRPr="00C925EB">
        <w:rPr>
          <w:sz w:val="28"/>
          <w:szCs w:val="28"/>
        </w:rPr>
        <w:t xml:space="preserve"> counties</w:t>
      </w:r>
      <w:r w:rsidRPr="00C925EB">
        <w:rPr>
          <w:sz w:val="28"/>
          <w:szCs w:val="28"/>
        </w:rPr>
        <w:t xml:space="preserve"> </w:t>
      </w:r>
      <w:r w:rsidRPr="00C925EB">
        <w:rPr>
          <w:rFonts w:ascii="Times New Roman" w:hAnsi="Times New Roman" w:cs="Times New Roman"/>
          <w:sz w:val="28"/>
          <w:szCs w:val="28"/>
        </w:rPr>
        <w:t>(view incidence and epidemic curve data:   </w:t>
      </w:r>
      <w:hyperlink r:id="rId9" w:history="1">
        <w:r w:rsidRPr="00C925EB">
          <w:rPr>
            <w:rStyle w:val="Hyperlink"/>
            <w:rFonts w:ascii="Times New Roman" w:hAnsi="Times New Roman" w:cs="Times New Roman"/>
            <w:color w:val="0000FF"/>
            <w:sz w:val="28"/>
            <w:szCs w:val="28"/>
          </w:rPr>
          <w:t>https://covid19.colorado.gov/data/incidence-epidemic-curve</w:t>
        </w:r>
      </w:hyperlink>
      <w:r w:rsidRPr="00C925EB">
        <w:rPr>
          <w:rFonts w:ascii="Times New Roman" w:hAnsi="Times New Roman" w:cs="Times New Roman"/>
          <w:sz w:val="28"/>
          <w:szCs w:val="28"/>
        </w:rPr>
        <w:t>)</w:t>
      </w:r>
    </w:p>
    <w:p w:rsidR="007E6A63" w:rsidRPr="00C925EB" w:rsidRDefault="00C925EB" w:rsidP="007E6A63">
      <w:pPr>
        <w:numPr>
          <w:ilvl w:val="0"/>
          <w:numId w:val="3"/>
        </w:numPr>
        <w:rPr>
          <w:sz w:val="28"/>
          <w:szCs w:val="28"/>
        </w:rPr>
      </w:pPr>
      <w:r w:rsidRPr="00C925EB">
        <w:rPr>
          <w:sz w:val="28"/>
          <w:szCs w:val="28"/>
        </w:rPr>
        <w:t>288,079</w:t>
      </w:r>
      <w:r w:rsidR="007E6A63" w:rsidRPr="00C925EB">
        <w:rPr>
          <w:sz w:val="28"/>
          <w:szCs w:val="28"/>
        </w:rPr>
        <w:t xml:space="preserve"> people tested</w:t>
      </w:r>
    </w:p>
    <w:p w:rsidR="007E6A63" w:rsidRPr="00C925EB" w:rsidRDefault="00C925EB" w:rsidP="007E6A63">
      <w:pPr>
        <w:numPr>
          <w:ilvl w:val="0"/>
          <w:numId w:val="3"/>
        </w:numPr>
        <w:rPr>
          <w:sz w:val="28"/>
          <w:szCs w:val="28"/>
        </w:rPr>
      </w:pPr>
      <w:r w:rsidRPr="00C925EB">
        <w:rPr>
          <w:sz w:val="28"/>
          <w:szCs w:val="28"/>
        </w:rPr>
        <w:t>1,665</w:t>
      </w:r>
      <w:r w:rsidR="007E6A63" w:rsidRPr="00C925EB">
        <w:rPr>
          <w:sz w:val="28"/>
          <w:szCs w:val="28"/>
        </w:rPr>
        <w:t xml:space="preserve"> deaths</w:t>
      </w:r>
      <w:r w:rsidRPr="00C925EB">
        <w:rPr>
          <w:sz w:val="28"/>
          <w:szCs w:val="28"/>
        </w:rPr>
        <w:t xml:space="preserve"> among cases</w:t>
      </w:r>
      <w:r w:rsidRPr="00C925EB">
        <w:rPr>
          <w:rFonts w:ascii="Times New Roman" w:hAnsi="Times New Roman" w:cs="Times New Roman"/>
          <w:sz w:val="28"/>
          <w:szCs w:val="28"/>
        </w:rPr>
        <w:t xml:space="preserve"> </w:t>
      </w:r>
      <w:r w:rsidRPr="00C925EB">
        <w:rPr>
          <w:rFonts w:ascii="Times New Roman" w:hAnsi="Times New Roman" w:cs="Times New Roman"/>
          <w:sz w:val="28"/>
          <w:szCs w:val="28"/>
        </w:rPr>
        <w:t xml:space="preserve">(view surveillance data:  </w:t>
      </w:r>
      <w:hyperlink r:id="rId10" w:history="1">
        <w:r w:rsidRPr="00C925EB">
          <w:rPr>
            <w:rStyle w:val="Hyperlink"/>
            <w:rFonts w:ascii="Times New Roman" w:hAnsi="Times New Roman" w:cs="Times New Roman"/>
            <w:color w:val="0000FF"/>
            <w:sz w:val="28"/>
            <w:szCs w:val="28"/>
          </w:rPr>
          <w:t>https://covid19.colorado.gov/data/surveillance-data</w:t>
        </w:r>
      </w:hyperlink>
      <w:r w:rsidRPr="00C925EB">
        <w:rPr>
          <w:rFonts w:ascii="Times New Roman" w:hAnsi="Times New Roman" w:cs="Times New Roman"/>
          <w:sz w:val="28"/>
          <w:szCs w:val="28"/>
        </w:rPr>
        <w:t>)</w:t>
      </w:r>
    </w:p>
    <w:p w:rsidR="00C925EB" w:rsidRPr="00C925EB" w:rsidRDefault="00C925EB" w:rsidP="007E6A63">
      <w:pPr>
        <w:numPr>
          <w:ilvl w:val="0"/>
          <w:numId w:val="3"/>
        </w:numPr>
        <w:rPr>
          <w:sz w:val="28"/>
          <w:szCs w:val="28"/>
        </w:rPr>
      </w:pPr>
      <w:r w:rsidRPr="00C925EB">
        <w:rPr>
          <w:sz w:val="28"/>
          <w:szCs w:val="28"/>
        </w:rPr>
        <w:t>1,455 deaths due to COVID-19</w:t>
      </w:r>
    </w:p>
    <w:p w:rsidR="00C925EB" w:rsidRPr="00C925EB" w:rsidRDefault="00C925EB" w:rsidP="00237D37">
      <w:pPr>
        <w:rPr>
          <w:sz w:val="28"/>
          <w:szCs w:val="28"/>
        </w:rPr>
      </w:pPr>
    </w:p>
    <w:p w:rsidR="007E6A63" w:rsidRPr="00C925EB" w:rsidRDefault="007E6A63" w:rsidP="007E6A63">
      <w:pPr>
        <w:ind w:left="720"/>
        <w:rPr>
          <w:sz w:val="28"/>
          <w:szCs w:val="28"/>
        </w:rPr>
      </w:pPr>
    </w:p>
    <w:p w:rsidR="007E6A63" w:rsidRPr="00C925EB" w:rsidRDefault="007E6A63" w:rsidP="007E6A63">
      <w:pPr>
        <w:rPr>
          <w:b/>
          <w:bCs/>
          <w:sz w:val="28"/>
          <w:szCs w:val="28"/>
          <w:u w:val="single"/>
        </w:rPr>
      </w:pPr>
      <w:r w:rsidRPr="00C925EB">
        <w:rPr>
          <w:b/>
          <w:bCs/>
          <w:sz w:val="28"/>
          <w:szCs w:val="28"/>
          <w:u w:val="single"/>
        </w:rPr>
        <w:t>What can you do RIGHT NOW?</w:t>
      </w:r>
    </w:p>
    <w:p w:rsidR="00C925EB" w:rsidRDefault="007E6A63" w:rsidP="00EB3F0D">
      <w:pPr>
        <w:numPr>
          <w:ilvl w:val="0"/>
          <w:numId w:val="3"/>
        </w:numPr>
        <w:rPr>
          <w:sz w:val="28"/>
          <w:szCs w:val="28"/>
        </w:rPr>
      </w:pPr>
      <w:r w:rsidRPr="00C925EB">
        <w:rPr>
          <w:sz w:val="28"/>
          <w:szCs w:val="28"/>
        </w:rPr>
        <w:t>Read, understand, and comply with public health orders!  Public health orders can be found here</w:t>
      </w:r>
      <w:r w:rsidR="00C925EB">
        <w:rPr>
          <w:sz w:val="28"/>
          <w:szCs w:val="28"/>
        </w:rPr>
        <w:t xml:space="preserve">: </w:t>
      </w:r>
      <w:hyperlink r:id="rId11" w:history="1">
        <w:r w:rsidR="00C925EB">
          <w:rPr>
            <w:rStyle w:val="Hyperlink"/>
            <w:rFonts w:ascii="Times New Roman" w:hAnsi="Times New Roman" w:cs="Times New Roman"/>
            <w:color w:val="0000FF"/>
            <w:sz w:val="28"/>
            <w:szCs w:val="28"/>
          </w:rPr>
          <w:t>https://covid19.colorado.gov/covid-19-in-colorado/public-health-executive-orders-resource</w:t>
        </w:r>
      </w:hyperlink>
    </w:p>
    <w:p w:rsidR="007E6A63" w:rsidRPr="00C925EB" w:rsidRDefault="007E6A63" w:rsidP="00EB3F0D">
      <w:pPr>
        <w:numPr>
          <w:ilvl w:val="0"/>
          <w:numId w:val="3"/>
        </w:numPr>
        <w:rPr>
          <w:sz w:val="28"/>
          <w:szCs w:val="28"/>
        </w:rPr>
      </w:pPr>
      <w:r w:rsidRPr="00C925EB">
        <w:rPr>
          <w:sz w:val="28"/>
          <w:szCs w:val="28"/>
        </w:rPr>
        <w:t>Stay home if you are sick and, if needed, call your medical provider.</w:t>
      </w:r>
    </w:p>
    <w:p w:rsidR="007E6A63" w:rsidRPr="00C925EB" w:rsidRDefault="007E6A63" w:rsidP="007E6A63">
      <w:pPr>
        <w:numPr>
          <w:ilvl w:val="0"/>
          <w:numId w:val="3"/>
        </w:numPr>
        <w:rPr>
          <w:sz w:val="28"/>
          <w:szCs w:val="28"/>
        </w:rPr>
      </w:pPr>
      <w:r w:rsidRPr="00C925EB">
        <w:rPr>
          <w:sz w:val="28"/>
          <w:szCs w:val="28"/>
        </w:rPr>
        <w:t>Wear an appropriate mask if you must go out for an essential activity.</w:t>
      </w:r>
    </w:p>
    <w:p w:rsidR="007E6A63" w:rsidRPr="00C925EB" w:rsidRDefault="007E6A63" w:rsidP="007E6A63">
      <w:pPr>
        <w:numPr>
          <w:ilvl w:val="0"/>
          <w:numId w:val="3"/>
        </w:numPr>
        <w:rPr>
          <w:sz w:val="28"/>
          <w:szCs w:val="28"/>
        </w:rPr>
      </w:pPr>
      <w:r w:rsidRPr="00C925EB">
        <w:rPr>
          <w:sz w:val="28"/>
          <w:szCs w:val="28"/>
        </w:rPr>
        <w:t xml:space="preserve">If you are in a high risk group, take </w:t>
      </w:r>
      <w:r w:rsidRPr="00C925EB">
        <w:rPr>
          <w:sz w:val="28"/>
          <w:szCs w:val="28"/>
          <w:u w:val="single"/>
        </w:rPr>
        <w:t>extra</w:t>
      </w:r>
      <w:r w:rsidRPr="00C925EB">
        <w:rPr>
          <w:sz w:val="28"/>
          <w:szCs w:val="28"/>
        </w:rPr>
        <w:t xml:space="preserve"> precautions.</w:t>
      </w:r>
    </w:p>
    <w:p w:rsidR="007E6A63" w:rsidRPr="00C925EB" w:rsidRDefault="007E6A63" w:rsidP="007E6A63">
      <w:pPr>
        <w:numPr>
          <w:ilvl w:val="0"/>
          <w:numId w:val="3"/>
        </w:numPr>
        <w:rPr>
          <w:sz w:val="28"/>
          <w:szCs w:val="28"/>
        </w:rPr>
      </w:pPr>
      <w:r w:rsidRPr="00C925EB">
        <w:rPr>
          <w:sz w:val="28"/>
          <w:szCs w:val="28"/>
        </w:rPr>
        <w:t>Cover your cough and/or sneeze.</w:t>
      </w:r>
    </w:p>
    <w:p w:rsidR="007E6A63" w:rsidRPr="00C925EB" w:rsidRDefault="007E6A63" w:rsidP="007E6A63">
      <w:pPr>
        <w:numPr>
          <w:ilvl w:val="0"/>
          <w:numId w:val="3"/>
        </w:numPr>
        <w:rPr>
          <w:sz w:val="28"/>
          <w:szCs w:val="28"/>
        </w:rPr>
      </w:pPr>
      <w:r w:rsidRPr="00C925EB">
        <w:rPr>
          <w:sz w:val="28"/>
          <w:szCs w:val="28"/>
        </w:rPr>
        <w:t>Keep your fingers and hands away from your face.</w:t>
      </w:r>
    </w:p>
    <w:p w:rsidR="007E6A63" w:rsidRPr="00C925EB" w:rsidRDefault="007E6A63" w:rsidP="007E6A63">
      <w:pPr>
        <w:numPr>
          <w:ilvl w:val="0"/>
          <w:numId w:val="3"/>
        </w:numPr>
        <w:rPr>
          <w:sz w:val="28"/>
          <w:szCs w:val="28"/>
        </w:rPr>
      </w:pPr>
      <w:r w:rsidRPr="00C925EB">
        <w:rPr>
          <w:sz w:val="28"/>
          <w:szCs w:val="28"/>
        </w:rPr>
        <w:t>Wash your hands a lot.</w:t>
      </w:r>
    </w:p>
    <w:p w:rsidR="007E6A63" w:rsidRPr="00C925EB" w:rsidRDefault="007E6A63" w:rsidP="007E6A63">
      <w:pPr>
        <w:numPr>
          <w:ilvl w:val="0"/>
          <w:numId w:val="3"/>
        </w:numPr>
        <w:rPr>
          <w:sz w:val="28"/>
          <w:szCs w:val="28"/>
        </w:rPr>
      </w:pPr>
      <w:r w:rsidRPr="00C925EB">
        <w:rPr>
          <w:sz w:val="28"/>
          <w:szCs w:val="28"/>
        </w:rPr>
        <w:lastRenderedPageBreak/>
        <w:t>Stay informed by trusted and reliable sources.  Be careful about believing what you read on social media sites.  Trusted sources/websites:</w:t>
      </w:r>
    </w:p>
    <w:p w:rsidR="007E6A63" w:rsidRPr="00C925EB" w:rsidRDefault="00237D37" w:rsidP="007E6A63">
      <w:pPr>
        <w:numPr>
          <w:ilvl w:val="1"/>
          <w:numId w:val="3"/>
        </w:numPr>
        <w:rPr>
          <w:sz w:val="28"/>
          <w:szCs w:val="28"/>
        </w:rPr>
      </w:pPr>
      <w:r w:rsidRPr="00C925EB">
        <w:rPr>
          <w:sz w:val="28"/>
          <w:szCs w:val="28"/>
        </w:rPr>
        <w:t>BCPHA</w:t>
      </w:r>
      <w:r w:rsidR="007E6A63" w:rsidRPr="00C925EB">
        <w:rPr>
          <w:sz w:val="28"/>
          <w:szCs w:val="28"/>
        </w:rPr>
        <w:t>:</w:t>
      </w:r>
      <w:r w:rsidRPr="00C925EB">
        <w:rPr>
          <w:sz w:val="28"/>
          <w:szCs w:val="28"/>
        </w:rPr>
        <w:t xml:space="preserve"> </w:t>
      </w:r>
      <w:r w:rsidR="007E6A63" w:rsidRPr="00C925EB">
        <w:rPr>
          <w:sz w:val="28"/>
          <w:szCs w:val="28"/>
        </w:rPr>
        <w:t xml:space="preserve">  </w:t>
      </w:r>
      <w:hyperlink r:id="rId12" w:history="1">
        <w:r w:rsidRPr="00C925EB">
          <w:rPr>
            <w:color w:val="0000FF"/>
            <w:sz w:val="28"/>
            <w:szCs w:val="28"/>
            <w:u w:val="single"/>
          </w:rPr>
          <w:t>https://www.bacacountyco.gov/covid-19-information/</w:t>
        </w:r>
      </w:hyperlink>
    </w:p>
    <w:p w:rsidR="007E6A63" w:rsidRPr="00C925EB" w:rsidRDefault="007E6A63" w:rsidP="007E6A63">
      <w:pPr>
        <w:numPr>
          <w:ilvl w:val="1"/>
          <w:numId w:val="3"/>
        </w:numPr>
        <w:rPr>
          <w:sz w:val="28"/>
          <w:szCs w:val="28"/>
        </w:rPr>
      </w:pPr>
      <w:r w:rsidRPr="00C925EB">
        <w:rPr>
          <w:sz w:val="28"/>
          <w:szCs w:val="28"/>
        </w:rPr>
        <w:t xml:space="preserve">Centers for Disease Control:  </w:t>
      </w:r>
      <w:hyperlink r:id="rId13" w:history="1">
        <w:r w:rsidRPr="00C925EB">
          <w:rPr>
            <w:rStyle w:val="Hyperlink"/>
            <w:sz w:val="28"/>
            <w:szCs w:val="28"/>
          </w:rPr>
          <w:t>https://www.cdc.gov</w:t>
        </w:r>
      </w:hyperlink>
    </w:p>
    <w:p w:rsidR="007E6A63" w:rsidRPr="00C925EB" w:rsidRDefault="004A18FE" w:rsidP="007E6A63">
      <w:pPr>
        <w:numPr>
          <w:ilvl w:val="1"/>
          <w:numId w:val="3"/>
        </w:numPr>
        <w:rPr>
          <w:sz w:val="28"/>
          <w:szCs w:val="28"/>
        </w:rPr>
      </w:pPr>
      <w:r w:rsidRPr="00C925EB">
        <w:rPr>
          <w:sz w:val="28"/>
          <w:szCs w:val="28"/>
        </w:rPr>
        <w:t>Colorado Department of Public Health and Environment</w:t>
      </w:r>
      <w:r w:rsidR="007E6A63" w:rsidRPr="00C925EB">
        <w:rPr>
          <w:sz w:val="28"/>
          <w:szCs w:val="28"/>
        </w:rPr>
        <w:t>: </w:t>
      </w:r>
      <w:r w:rsidRPr="00C925EB">
        <w:rPr>
          <w:sz w:val="28"/>
          <w:szCs w:val="28"/>
        </w:rPr>
        <w:t xml:space="preserve"> </w:t>
      </w:r>
      <w:hyperlink r:id="rId14" w:history="1">
        <w:r w:rsidR="00C925EB" w:rsidRPr="00F55164">
          <w:rPr>
            <w:rStyle w:val="Hyperlink"/>
            <w:sz w:val="28"/>
            <w:szCs w:val="28"/>
          </w:rPr>
          <w:t>https://covid19.colorado.gov/cdphe</w:t>
        </w:r>
      </w:hyperlink>
      <w:r w:rsidR="00C925EB">
        <w:rPr>
          <w:color w:val="0000FF"/>
          <w:sz w:val="28"/>
          <w:szCs w:val="28"/>
          <w:u w:val="single"/>
        </w:rPr>
        <w:t xml:space="preserve"> </w:t>
      </w:r>
    </w:p>
    <w:p w:rsidR="00A902D1" w:rsidRPr="00C925EB" w:rsidRDefault="007E6A63" w:rsidP="009C18B7">
      <w:pPr>
        <w:numPr>
          <w:ilvl w:val="0"/>
          <w:numId w:val="3"/>
        </w:numPr>
        <w:rPr>
          <w:sz w:val="28"/>
          <w:szCs w:val="28"/>
        </w:rPr>
      </w:pPr>
      <w:r w:rsidRPr="00C925EB">
        <w:rPr>
          <w:sz w:val="28"/>
          <w:szCs w:val="28"/>
        </w:rPr>
        <w:t>Do these things so you will be prepared, and not scared.</w:t>
      </w:r>
    </w:p>
    <w:sectPr w:rsidR="00A902D1" w:rsidRPr="00C925EB">
      <w:head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60BB" w:rsidRDefault="007760BB" w:rsidP="007760BB">
      <w:r>
        <w:separator/>
      </w:r>
    </w:p>
  </w:endnote>
  <w:endnote w:type="continuationSeparator" w:id="0">
    <w:p w:rsidR="007760BB" w:rsidRDefault="007760BB" w:rsidP="00776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60BB" w:rsidRDefault="007760BB" w:rsidP="007760BB">
      <w:r>
        <w:separator/>
      </w:r>
    </w:p>
  </w:footnote>
  <w:footnote w:type="continuationSeparator" w:id="0">
    <w:p w:rsidR="007760BB" w:rsidRDefault="007760BB" w:rsidP="007760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60BB" w:rsidRPr="007760BB" w:rsidRDefault="007760BB" w:rsidP="007760BB">
    <w:pPr>
      <w:widowControl w:val="0"/>
      <w:spacing w:after="120" w:line="285" w:lineRule="auto"/>
      <w:jc w:val="center"/>
      <w:rPr>
        <w:rFonts w:ascii="Verdana" w:eastAsia="Times New Roman" w:hAnsi="Verdana"/>
        <w:b/>
        <w:bCs/>
        <w:color w:val="000000"/>
        <w:kern w:val="28"/>
        <w:sz w:val="32"/>
        <w:szCs w:val="32"/>
        <w14:cntxtAlts/>
      </w:rPr>
    </w:pPr>
    <w:r>
      <w:rPr>
        <w:rFonts w:ascii="Verdana" w:eastAsia="Times New Roman" w:hAnsi="Verdana"/>
        <w:b/>
        <w:bCs/>
        <w:noProof/>
        <w:color w:val="000000"/>
        <w:kern w:val="28"/>
        <w:sz w:val="32"/>
        <w:szCs w:val="32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-522514</wp:posOffset>
          </wp:positionH>
          <wp:positionV relativeFrom="paragraph">
            <wp:posOffset>-337457</wp:posOffset>
          </wp:positionV>
          <wp:extent cx="1404257" cy="1318827"/>
          <wp:effectExtent l="0" t="0" r="571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C Logo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0632" cy="1324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760BB">
      <w:rPr>
        <w:rFonts w:ascii="Verdana" w:eastAsia="Times New Roman" w:hAnsi="Verdana"/>
        <w:b/>
        <w:bCs/>
        <w:color w:val="000000"/>
        <w:kern w:val="28"/>
        <w:sz w:val="32"/>
        <w:szCs w:val="32"/>
        <w14:cntxtAlts/>
      </w:rPr>
      <w:t>Ba</w:t>
    </w:r>
    <w:r w:rsidRPr="007760BB">
      <w:rPr>
        <w:rFonts w:ascii="Verdana" w:eastAsia="Times New Roman" w:hAnsi="Verdana"/>
        <w:b/>
        <w:bCs/>
        <w:color w:val="000000"/>
        <w:kern w:val="28"/>
        <w:sz w:val="28"/>
        <w:szCs w:val="28"/>
        <w14:cntxtAlts/>
      </w:rPr>
      <w:t>ca County Public Health Agency</w:t>
    </w:r>
  </w:p>
  <w:p w:rsidR="007760BB" w:rsidRPr="007760BB" w:rsidRDefault="007760BB" w:rsidP="007760BB">
    <w:pPr>
      <w:widowControl w:val="0"/>
      <w:spacing w:after="120" w:line="285" w:lineRule="auto"/>
      <w:jc w:val="center"/>
      <w:rPr>
        <w:rFonts w:ascii="Verdana" w:eastAsia="Times New Roman" w:hAnsi="Verdana"/>
        <w:b/>
        <w:bCs/>
        <w:color w:val="000000"/>
        <w:kern w:val="28"/>
        <w:sz w:val="24"/>
        <w:szCs w:val="24"/>
        <w14:cntxtAlts/>
      </w:rPr>
    </w:pPr>
    <w:r w:rsidRPr="007760BB">
      <w:rPr>
        <w:rFonts w:ascii="Verdana" w:eastAsia="Times New Roman" w:hAnsi="Verdana"/>
        <w:b/>
        <w:bCs/>
        <w:color w:val="000000"/>
        <w:kern w:val="28"/>
        <w:sz w:val="24"/>
        <w:szCs w:val="24"/>
        <w14:cntxtAlts/>
      </w:rPr>
      <w:t>7</w:t>
    </w:r>
    <w:r w:rsidRPr="007760BB">
      <w:rPr>
        <w:rFonts w:ascii="Verdana" w:eastAsia="Times New Roman" w:hAnsi="Verdana"/>
        <w:b/>
        <w:bCs/>
        <w:color w:val="000000"/>
        <w:kern w:val="28"/>
        <w14:cntxtAlts/>
      </w:rPr>
      <w:t>41 Main St, STE 4, Springfield CO 81073</w:t>
    </w:r>
  </w:p>
  <w:p w:rsidR="007760BB" w:rsidRPr="007760BB" w:rsidRDefault="007760BB" w:rsidP="007760BB">
    <w:pPr>
      <w:widowControl w:val="0"/>
      <w:spacing w:after="120" w:line="285" w:lineRule="auto"/>
      <w:jc w:val="center"/>
      <w:rPr>
        <w:rFonts w:ascii="Verdana" w:eastAsia="Times New Roman" w:hAnsi="Verdana"/>
        <w:b/>
        <w:bCs/>
        <w:color w:val="000000"/>
        <w:kern w:val="28"/>
        <w:sz w:val="20"/>
        <w:szCs w:val="20"/>
        <w14:cntxtAlts/>
      </w:rPr>
    </w:pPr>
    <w:r w:rsidRPr="007760BB">
      <w:rPr>
        <w:rFonts w:ascii="Verdana" w:eastAsia="Times New Roman" w:hAnsi="Verdana"/>
        <w:b/>
        <w:bCs/>
        <w:color w:val="000000"/>
        <w:kern w:val="28"/>
        <w:sz w:val="20"/>
        <w:szCs w:val="20"/>
        <w14:cntxtAlts/>
      </w:rPr>
      <w:t>719.523.6621</w:t>
    </w:r>
  </w:p>
  <w:p w:rsidR="007760BB" w:rsidRPr="007760BB" w:rsidRDefault="007760BB" w:rsidP="007760BB">
    <w:pPr>
      <w:widowControl w:val="0"/>
      <w:spacing w:after="120" w:line="285" w:lineRule="auto"/>
      <w:rPr>
        <w:rFonts w:eastAsia="Times New Roman"/>
        <w:color w:val="000000"/>
        <w:kern w:val="28"/>
        <w:sz w:val="20"/>
        <w:szCs w:val="20"/>
        <w14:cntxtAlts/>
      </w:rPr>
    </w:pPr>
    <w:r w:rsidRPr="007760BB">
      <w:rPr>
        <w:rFonts w:eastAsia="Times New Roman"/>
        <w:color w:val="000000"/>
        <w:kern w:val="28"/>
        <w:sz w:val="20"/>
        <w:szCs w:val="20"/>
        <w14:cntxtAlts/>
      </w:rPr>
      <w:t> </w:t>
    </w:r>
  </w:p>
  <w:p w:rsidR="007760BB" w:rsidRDefault="007760BB" w:rsidP="007760B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F64ED"/>
    <w:multiLevelType w:val="hybridMultilevel"/>
    <w:tmpl w:val="BC00E36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5C453A"/>
    <w:multiLevelType w:val="hybridMultilevel"/>
    <w:tmpl w:val="14FE949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2D484F"/>
    <w:multiLevelType w:val="hybridMultilevel"/>
    <w:tmpl w:val="8324667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A63"/>
    <w:rsid w:val="000140AA"/>
    <w:rsid w:val="00237D37"/>
    <w:rsid w:val="00423EFB"/>
    <w:rsid w:val="004A18FE"/>
    <w:rsid w:val="004F70DF"/>
    <w:rsid w:val="007760BB"/>
    <w:rsid w:val="007E6A63"/>
    <w:rsid w:val="0086088C"/>
    <w:rsid w:val="009C18B7"/>
    <w:rsid w:val="009C51D8"/>
    <w:rsid w:val="00AB1E0F"/>
    <w:rsid w:val="00B81F2F"/>
    <w:rsid w:val="00C46612"/>
    <w:rsid w:val="00C92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9F890292-5C6C-4E30-8955-EBB96A2CF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6A6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6A63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7760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60BB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7760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60BB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951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7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vid19.colorado.gov/hospital-data" TargetMode="External"/><Relationship Id="rId13" Type="http://schemas.openxmlformats.org/officeDocument/2006/relationships/hyperlink" Target="https://www.cdc.gov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ovid19.colorado.gov/data/case-data" TargetMode="External"/><Relationship Id="rId12" Type="http://schemas.openxmlformats.org/officeDocument/2006/relationships/hyperlink" Target="https://www.bacacountyco.gov/covid-19-information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ovid19.colorado.gov/covid-19-in-colorado/public-health-executive-orders-resource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covid19.colorado.gov/data/surveillance-dat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ovid19.colorado.gov/data/incidence-epidemic-curve" TargetMode="External"/><Relationship Id="rId14" Type="http://schemas.openxmlformats.org/officeDocument/2006/relationships/hyperlink" Target="https://covid19.colorado.gov/cdph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Jessami Graham</dc:creator>
  <cp:keywords/>
  <dc:description/>
  <cp:lastModifiedBy>Jessami Graham</cp:lastModifiedBy>
  <cp:revision>2</cp:revision>
  <dcterms:created xsi:type="dcterms:W3CDTF">2020-06-24T15:52:00Z</dcterms:created>
  <dcterms:modified xsi:type="dcterms:W3CDTF">2020-06-24T15:52:00Z</dcterms:modified>
</cp:coreProperties>
</file>